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707" w:firstLineChars="22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w:t>
      </w:r>
    </w:p>
    <w:p>
      <w:pPr>
        <w:widowControl/>
        <w:spacing w:line="600" w:lineRule="exact"/>
        <w:ind w:firstLine="799" w:firstLineChars="221"/>
        <w:jc w:val="center"/>
        <w:rPr>
          <w:rFonts w:ascii="Times New Roman" w:hAnsi="Times New Roman" w:eastAsia="宋体" w:cs="Times New Roman"/>
          <w:b/>
          <w:bCs/>
          <w:kern w:val="0"/>
          <w:sz w:val="36"/>
          <w:szCs w:val="36"/>
        </w:rPr>
      </w:pPr>
      <w:bookmarkStart w:id="0" w:name="_Hlk106297411"/>
      <w:r>
        <w:rPr>
          <w:rFonts w:ascii="Times New Roman" w:hAnsi="Times New Roman" w:eastAsia="宋体" w:cs="Times New Roman"/>
          <w:b/>
          <w:bCs/>
          <w:kern w:val="0"/>
          <w:sz w:val="36"/>
          <w:szCs w:val="36"/>
        </w:rPr>
        <w:t>湖南省研究生第</w:t>
      </w:r>
      <w:r>
        <w:rPr>
          <w:rFonts w:hint="eastAsia" w:ascii="Times New Roman" w:hAnsi="Times New Roman" w:eastAsia="宋体" w:cs="Times New Roman"/>
          <w:b/>
          <w:bCs/>
          <w:kern w:val="0"/>
          <w:sz w:val="36"/>
          <w:szCs w:val="36"/>
        </w:rPr>
        <w:t>九</w:t>
      </w:r>
      <w:r>
        <w:rPr>
          <w:rFonts w:ascii="Times New Roman" w:hAnsi="Times New Roman" w:eastAsia="宋体" w:cs="Times New Roman"/>
          <w:b/>
          <w:bCs/>
          <w:kern w:val="0"/>
          <w:sz w:val="36"/>
          <w:szCs w:val="36"/>
        </w:rPr>
        <w:t>届数学建模竞赛</w:t>
      </w:r>
    </w:p>
    <w:p>
      <w:pPr>
        <w:widowControl/>
        <w:spacing w:line="600" w:lineRule="exact"/>
        <w:ind w:firstLine="799" w:firstLineChars="221"/>
        <w:jc w:val="center"/>
        <w:rPr>
          <w:rFonts w:ascii="Times New Roman" w:hAnsi="Times New Roman" w:eastAsia="宋体" w:cs="Times New Roman"/>
          <w:b/>
          <w:bCs/>
          <w:kern w:val="0"/>
          <w:sz w:val="36"/>
          <w:szCs w:val="36"/>
        </w:rPr>
      </w:pPr>
      <w:r>
        <w:rPr>
          <w:rFonts w:ascii="Times New Roman" w:hAnsi="Times New Roman" w:eastAsia="宋体" w:cs="Times New Roman"/>
          <w:b/>
          <w:bCs/>
          <w:kern w:val="0"/>
          <w:sz w:val="36"/>
          <w:szCs w:val="36"/>
        </w:rPr>
        <w:t>论文格式规范</w:t>
      </w:r>
      <w:bookmarkStart w:id="1" w:name="_GoBack"/>
      <w:bookmarkEnd w:id="1"/>
    </w:p>
    <w:p>
      <w:pPr>
        <w:pStyle w:val="3"/>
        <w:spacing w:line="360" w:lineRule="auto"/>
        <w:ind w:firstLine="464" w:firstLineChars="221"/>
        <w:rPr>
          <w:rFonts w:ascii="Times New Roman" w:hAnsi="Times New Roman" w:cs="Times New Roman"/>
          <w:szCs w:val="21"/>
        </w:rPr>
      </w:pPr>
    </w:p>
    <w:bookmarkEnd w:id="0"/>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论文用A4 纸单面打印；上下左右各留出至少2.5 厘米的页边距；从左侧装订。</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论文第一页为承诺书。</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论文第二页为论文题目、摘要和关键词。</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论文第三页（有可能包括第四页）为论文目录</w:t>
      </w:r>
      <w:r>
        <w:rPr>
          <w:rFonts w:hint="eastAsia" w:ascii="Times New Roman" w:hAnsi="Times New Roman" w:cs="Times New Roman"/>
          <w:szCs w:val="21"/>
        </w:rPr>
        <w:t>。</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目录后是正文，必须开始编写页码，页码必须位于每页页脚中部，用阿拉伯数字从"1"开始连续编号。论文页眉左边为选题，右边为队号。论文页眉及正文中不能有除参赛队编号外的其它任何可能显示答题人身份的标志。</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题目用三号黑体字加粗并居中，一级标题用小三号黑体字加粗，左端对齐（不居中）；二级标题用四号黑体字加粗，左端对齐（不居中）；三级标题用小四号黑体字加粗，左端对齐（不居中）。论文正文，中文采用小四号宋体/英文采用Times New Roman，首行缩进2字符，单倍行距，段前段后0.25 行；论文图注、表头使用楷体11 号字。</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提请大家注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论文应该思路清晰，表达简洁（正文尽量控制在20 页以内，附录页数不限），附录中应给出参赛者实际使用的软件名称、命令和编写的全部计算机源程序（若有的话）。论文应为不超过20MB 的pdf 文件，并上传至报名系统。</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论文支撑材料为建模所用到的除题目给定以外的所有数据、全部完整可运行的源程序代码（含EXCEL、SPSS 等软件的交互命令）等，使用zip 压缩并上传至报名系统，不要超过100MB。</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引用别人的成果或其他公开的资料(包括网上查到的资料) 必须按照GBT 7714-2015《信息与文献参考文献著录规则》主要文献类型的著录格式规范引用。</w:t>
      </w:r>
    </w:p>
    <w:p>
      <w:pPr>
        <w:pStyle w:val="3"/>
        <w:spacing w:line="360" w:lineRule="auto"/>
        <w:ind w:firstLine="464" w:firstLineChars="221"/>
        <w:rPr>
          <w:rFonts w:ascii="Times New Roman" w:hAnsi="Times New Roman" w:cs="Times New Roman"/>
          <w:szCs w:val="21"/>
        </w:rPr>
      </w:pPr>
      <w:r>
        <w:rPr>
          <w:rFonts w:ascii="Times New Roman" w:hAnsi="Times New Roman" w:cs="Times New Roman"/>
          <w:szCs w:val="21"/>
        </w:rPr>
        <w:t>本规范的解释权属于湖南省研究生数学建模竞赛组委会。</w:t>
      </w:r>
    </w:p>
    <w:p>
      <w:pPr>
        <w:pStyle w:val="3"/>
        <w:spacing w:line="360" w:lineRule="auto"/>
        <w:ind w:firstLine="464" w:firstLineChars="221"/>
        <w:rPr>
          <w:rFonts w:ascii="Times New Roman" w:hAnsi="Times New Roman" w:cs="Times New Roman"/>
          <w:szCs w:val="21"/>
        </w:rPr>
      </w:pPr>
    </w:p>
    <w:sectPr>
      <w:headerReference r:id="rId5" w:type="default"/>
      <w:pgSz w:w="11906" w:h="16838"/>
      <w:pgMar w:top="1440" w:right="1558"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0"/>
        <w:tab w:val="center" w:pos="4678"/>
        <w:tab w:val="right" w:pos="9214"/>
        <w:tab w:val="clear" w:pos="4153"/>
        <w:tab w:val="clear" w:pos="8306"/>
      </w:tabs>
    </w:pPr>
    <w:r>
      <w:rPr>
        <w:rFonts w:hint="eastAsia"/>
      </w:rPr>
      <w:t>题号：</w:t>
    </w:r>
    <w:r>
      <w:rPr>
        <w:rFonts w:hint="eastAsia"/>
        <w:color w:val="FF0000"/>
      </w:rPr>
      <w:t>A</w:t>
    </w:r>
    <w:r>
      <w:rPr>
        <w:color w:val="FF0000"/>
      </w:rPr>
      <w:t>B</w:t>
    </w:r>
    <w:r>
      <w:tab/>
    </w:r>
    <w:r>
      <w:rPr>
        <w:rFonts w:hint="eastAsia"/>
      </w:rPr>
      <w:t xml:space="preserve">论文格式规范 </w:t>
    </w:r>
    <w:r>
      <w:tab/>
    </w:r>
    <w:r>
      <w:rPr>
        <w:rFonts w:hint="eastAsia"/>
      </w:rPr>
      <w:t>参赛队编号：</w:t>
    </w:r>
    <w:r>
      <w:rPr>
        <w:rFonts w:hint="eastAsia"/>
        <w:color w:val="FF0000"/>
      </w:rPr>
      <w:t>H</w:t>
    </w:r>
    <w:r>
      <w:rPr>
        <w:color w:val="FF0000"/>
      </w:rPr>
      <w:t>N2024001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NTUzNmM4MmM5NWE3ZTVhMjMwNzc5ODg1NTg4NzAifQ=="/>
  </w:docVars>
  <w:rsids>
    <w:rsidRoot w:val="00FA6E3D"/>
    <w:rsid w:val="00002481"/>
    <w:rsid w:val="0002687D"/>
    <w:rsid w:val="000459C2"/>
    <w:rsid w:val="00066080"/>
    <w:rsid w:val="000A10D7"/>
    <w:rsid w:val="000F5A86"/>
    <w:rsid w:val="001C3F26"/>
    <w:rsid w:val="001E6A40"/>
    <w:rsid w:val="001F1B3F"/>
    <w:rsid w:val="002074E7"/>
    <w:rsid w:val="0022510E"/>
    <w:rsid w:val="00231FC0"/>
    <w:rsid w:val="0027419F"/>
    <w:rsid w:val="002B1E2A"/>
    <w:rsid w:val="002C1C5C"/>
    <w:rsid w:val="002E3358"/>
    <w:rsid w:val="00380C67"/>
    <w:rsid w:val="00391231"/>
    <w:rsid w:val="003B221A"/>
    <w:rsid w:val="003D764E"/>
    <w:rsid w:val="004817C9"/>
    <w:rsid w:val="004C2E99"/>
    <w:rsid w:val="004D4040"/>
    <w:rsid w:val="00520EF4"/>
    <w:rsid w:val="00530D56"/>
    <w:rsid w:val="00544264"/>
    <w:rsid w:val="00545B57"/>
    <w:rsid w:val="00572CEF"/>
    <w:rsid w:val="005B36E3"/>
    <w:rsid w:val="005F3606"/>
    <w:rsid w:val="006B4772"/>
    <w:rsid w:val="006F6018"/>
    <w:rsid w:val="00781094"/>
    <w:rsid w:val="00787E47"/>
    <w:rsid w:val="007A12C8"/>
    <w:rsid w:val="007C2CC3"/>
    <w:rsid w:val="007C3689"/>
    <w:rsid w:val="007E2C33"/>
    <w:rsid w:val="00846D3F"/>
    <w:rsid w:val="008918F4"/>
    <w:rsid w:val="00936514"/>
    <w:rsid w:val="00952992"/>
    <w:rsid w:val="009A243C"/>
    <w:rsid w:val="00A2248F"/>
    <w:rsid w:val="00A26965"/>
    <w:rsid w:val="00AA57F2"/>
    <w:rsid w:val="00B02E31"/>
    <w:rsid w:val="00B15CCC"/>
    <w:rsid w:val="00B52089"/>
    <w:rsid w:val="00C02A81"/>
    <w:rsid w:val="00C26B2C"/>
    <w:rsid w:val="00C41DB2"/>
    <w:rsid w:val="00C451AE"/>
    <w:rsid w:val="00C85039"/>
    <w:rsid w:val="00CF17E1"/>
    <w:rsid w:val="00D20F5C"/>
    <w:rsid w:val="00D43CC1"/>
    <w:rsid w:val="00D76F6F"/>
    <w:rsid w:val="00E3420A"/>
    <w:rsid w:val="00E74B69"/>
    <w:rsid w:val="00E81A8D"/>
    <w:rsid w:val="00E85583"/>
    <w:rsid w:val="00EB1EED"/>
    <w:rsid w:val="00F701A4"/>
    <w:rsid w:val="00FA0C91"/>
    <w:rsid w:val="00FA434D"/>
    <w:rsid w:val="00FA6E3D"/>
    <w:rsid w:val="00FB7AB3"/>
    <w:rsid w:val="00FB7E0B"/>
    <w:rsid w:val="00FF441F"/>
    <w:rsid w:val="28636057"/>
    <w:rsid w:val="6F2443AC"/>
    <w:rsid w:val="76CE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8"/>
    <w:autoRedefine/>
    <w:qFormat/>
    <w:uiPriority w:val="9"/>
    <w:pPr>
      <w:keepNext/>
      <w:keepLines/>
      <w:adjustRightInd w:val="0"/>
      <w:snapToGrid w:val="0"/>
      <w:jc w:val="center"/>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9"/>
    <w:uiPriority w:val="0"/>
    <w:pPr>
      <w:adjustRightInd w:val="0"/>
      <w:spacing w:line="312" w:lineRule="atLeast"/>
      <w:textAlignment w:val="baseline"/>
    </w:pPr>
    <w:rPr>
      <w:rFonts w:ascii="宋体" w:hAnsi="Courier New" w:eastAsia="宋体"/>
      <w:sz w:val="21"/>
    </w:rPr>
  </w:style>
  <w:style w:type="paragraph" w:styleId="4">
    <w:name w:val="footer"/>
    <w:basedOn w:val="1"/>
    <w:link w:val="12"/>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字符"/>
    <w:basedOn w:val="7"/>
    <w:link w:val="2"/>
    <w:uiPriority w:val="9"/>
    <w:rPr>
      <w:b/>
      <w:bCs/>
      <w:kern w:val="44"/>
      <w:sz w:val="44"/>
      <w:szCs w:val="44"/>
    </w:rPr>
  </w:style>
  <w:style w:type="character" w:customStyle="1" w:styleId="9">
    <w:name w:val="纯文本 字符"/>
    <w:link w:val="3"/>
    <w:uiPriority w:val="0"/>
    <w:rPr>
      <w:rFonts w:ascii="宋体" w:hAnsi="Courier New" w:eastAsia="宋体"/>
    </w:rPr>
  </w:style>
  <w:style w:type="character" w:customStyle="1" w:styleId="10">
    <w:name w:val="纯文本 字符1"/>
    <w:basedOn w:val="7"/>
    <w:semiHidden/>
    <w:uiPriority w:val="99"/>
    <w:rPr>
      <w:rFonts w:hAnsi="Courier New" w:cs="Courier New" w:asciiTheme="minorEastAsia"/>
      <w:sz w:val="24"/>
    </w:r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713</Words>
  <Characters>761</Characters>
  <Lines>5</Lines>
  <Paragraphs>1</Paragraphs>
  <TotalTime>0</TotalTime>
  <ScaleCrop>false</ScaleCrop>
  <LinksUpToDate>false</LinksUpToDate>
  <CharactersWithSpaces>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2022-06-07T08:54:00Z</dcterms:created>
  <dc:creator>刘 新儒</dc:creator>
  <cp:lastModifiedBy>刘芳</cp:lastModifiedBy>
  <dcterms:modified xsi:type="dcterms:W3CDTF">2024-06-19T09:27:47Z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BB18ED59C2CF4AD4B717BCAA14E49B70_12</vt:lpwstr>
  </property>
</Properties>
</file>