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8C" w:rsidRDefault="0078428C" w:rsidP="0078428C">
      <w:pPr>
        <w:pStyle w:val="a7"/>
        <w:spacing w:line="264" w:lineRule="atLeast"/>
        <w:ind w:firstLine="723"/>
        <w:jc w:val="center"/>
        <w:rPr>
          <w:rFonts w:ascii="Times New Roman" w:eastAsia="黑体" w:hAnsi="Times New Roman" w:cs="Times New Roman" w:hint="eastAsia"/>
          <w:b/>
          <w:sz w:val="36"/>
          <w:szCs w:val="32"/>
        </w:rPr>
      </w:pPr>
      <w:r>
        <w:rPr>
          <w:rFonts w:ascii="Times New Roman" w:eastAsia="黑体" w:hAnsi="Times New Roman" w:cs="Times New Roman" w:hint="eastAsia"/>
          <w:b/>
          <w:sz w:val="36"/>
          <w:szCs w:val="32"/>
        </w:rPr>
        <w:t>202</w:t>
      </w:r>
      <w:r>
        <w:rPr>
          <w:rFonts w:ascii="Times New Roman" w:eastAsia="黑体" w:hAnsi="Times New Roman" w:cs="Times New Roman"/>
          <w:b/>
          <w:sz w:val="36"/>
          <w:szCs w:val="32"/>
        </w:rPr>
        <w:t>4</w:t>
      </w:r>
      <w:r>
        <w:rPr>
          <w:rFonts w:ascii="Times New Roman" w:eastAsia="黑体" w:hAnsi="Times New Roman" w:cs="Times New Roman" w:hint="eastAsia"/>
          <w:b/>
          <w:sz w:val="36"/>
          <w:szCs w:val="32"/>
        </w:rPr>
        <w:t>年硕士研究生入学考试自命题考试大纲</w:t>
      </w:r>
    </w:p>
    <w:p w:rsidR="00513B44" w:rsidRPr="00FE1CC0" w:rsidRDefault="00D6255B">
      <w:pPr>
        <w:pStyle w:val="a7"/>
        <w:spacing w:line="264" w:lineRule="atLeast"/>
        <w:ind w:firstLineChars="200" w:firstLine="562"/>
        <w:jc w:val="both"/>
        <w:rPr>
          <w:rFonts w:ascii="Times New Roman" w:eastAsia="仿宋" w:hAnsi="Times New Roman" w:cs="Times New Roman"/>
          <w:b/>
          <w:sz w:val="28"/>
          <w:szCs w:val="28"/>
          <w:lang w:bidi="hi-IN"/>
        </w:rPr>
      </w:pPr>
      <w:bookmarkStart w:id="0" w:name="_GoBack"/>
      <w:bookmarkEnd w:id="0"/>
      <w:r w:rsidRPr="00FE1CC0">
        <w:rPr>
          <w:rFonts w:ascii="Times New Roman" w:eastAsia="仿宋" w:hAnsi="Times New Roman" w:cs="Times New Roman"/>
          <w:b/>
          <w:sz w:val="28"/>
          <w:szCs w:val="28"/>
          <w:lang w:bidi="hi-IN"/>
        </w:rPr>
        <w:t>考试科目代码：</w:t>
      </w:r>
      <w:r w:rsidRPr="00FE1CC0">
        <w:rPr>
          <w:rFonts w:ascii="Times New Roman" w:eastAsia="仿宋" w:hAnsi="Times New Roman" w:cs="Times New Roman"/>
          <w:b/>
          <w:sz w:val="28"/>
          <w:szCs w:val="28"/>
          <w:lang w:bidi="hi-IN"/>
        </w:rPr>
        <w:t xml:space="preserve">[F014]   </w:t>
      </w:r>
      <w:r w:rsidRPr="00FE1CC0">
        <w:rPr>
          <w:rFonts w:ascii="Times New Roman" w:eastAsia="仿宋" w:hAnsi="Times New Roman" w:cs="Times New Roman"/>
          <w:b/>
          <w:sz w:val="28"/>
          <w:szCs w:val="28"/>
          <w:lang w:bidi="hi-IN"/>
        </w:rPr>
        <w:t>考试科目名称：管理信息系统</w:t>
      </w:r>
    </w:p>
    <w:p w:rsidR="00513B44" w:rsidRDefault="00D6255B">
      <w:pPr>
        <w:pStyle w:val="a7"/>
        <w:spacing w:line="264" w:lineRule="atLeast"/>
        <w:jc w:val="both"/>
        <w:rPr>
          <w:rFonts w:ascii="Times New Roman" w:eastAsia="仿宋" w:hAnsi="Times New Roman" w:cs="Times New Roman"/>
          <w:color w:val="383838"/>
          <w:sz w:val="28"/>
          <w:szCs w:val="28"/>
        </w:rPr>
      </w:pPr>
      <w:r>
        <w:rPr>
          <w:rFonts w:ascii="Times New Roman" w:eastAsia="仿宋" w:hAnsi="Times New Roman" w:cs="Times New Roman"/>
          <w:b/>
          <w:sz w:val="28"/>
          <w:szCs w:val="28"/>
        </w:rPr>
        <w:t>一、试卷结构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1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、试卷成绩及考试时间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本试卷满分为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150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分，考试时间为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120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分钟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2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、答题方式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闭卷、笔试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3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、题型结构</w:t>
      </w:r>
    </w:p>
    <w:p w:rsidR="00513B44" w:rsidRDefault="00D6255B">
      <w:pPr>
        <w:spacing w:beforeLines="50" w:before="156" w:afterLines="50" w:after="156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概念阐释题：</w:t>
      </w:r>
      <w:r>
        <w:rPr>
          <w:rFonts w:ascii="仿宋_GB2312" w:eastAsia="仿宋_GB2312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>
        <w:rPr>
          <w:rFonts w:ascii="仿宋_GB2312" w:eastAsia="仿宋_GB2312" w:hint="eastAsia"/>
          <w:sz w:val="28"/>
          <w:szCs w:val="28"/>
          <w:lang w:bidi="hi-IN"/>
        </w:rPr>
        <w:t>10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>
        <w:rPr>
          <w:rFonts w:ascii="仿宋_GB2312" w:eastAsia="仿宋_GB2312" w:hint="eastAsia"/>
          <w:sz w:val="28"/>
          <w:szCs w:val="28"/>
          <w:lang w:bidi="hi-IN"/>
        </w:rPr>
        <w:t>40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:rsidR="00513B44" w:rsidRDefault="00D6255B">
      <w:pPr>
        <w:spacing w:beforeLines="50" w:before="156" w:afterLines="50" w:after="156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简  答  题：5小题，每小题10分，共50分</w:t>
      </w:r>
    </w:p>
    <w:p w:rsidR="00513B44" w:rsidRDefault="00D6255B">
      <w:pPr>
        <w:spacing w:beforeLines="50" w:before="156" w:afterLines="50" w:after="156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论  述  题：</w:t>
      </w:r>
      <w:r>
        <w:rPr>
          <w:rFonts w:ascii="仿宋_GB2312" w:eastAsia="仿宋_GB2312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>
        <w:rPr>
          <w:rFonts w:ascii="仿宋_GB2312" w:eastAsia="仿宋_GB2312" w:hint="eastAsia"/>
          <w:sz w:val="28"/>
          <w:szCs w:val="28"/>
          <w:lang w:bidi="hi-IN"/>
        </w:rPr>
        <w:t>15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>
        <w:rPr>
          <w:rFonts w:ascii="仿宋_GB2312" w:eastAsia="仿宋_GB2312" w:hint="eastAsia"/>
          <w:sz w:val="28"/>
          <w:szCs w:val="28"/>
          <w:lang w:bidi="hi-IN"/>
        </w:rPr>
        <w:t>60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:rsidR="00513B44" w:rsidRDefault="00D6255B">
      <w:pPr>
        <w:pStyle w:val="a7"/>
        <w:spacing w:line="264" w:lineRule="atLeast"/>
        <w:jc w:val="both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/>
          <w:b/>
          <w:sz w:val="28"/>
          <w:szCs w:val="28"/>
        </w:rPr>
        <w:t>二、考试内容与考试要求</w:t>
      </w:r>
    </w:p>
    <w:p w:rsidR="00513B44" w:rsidRDefault="00D6255B">
      <w:pPr>
        <w:pStyle w:val="a7"/>
        <w:spacing w:line="264" w:lineRule="atLeast"/>
        <w:rPr>
          <w:rFonts w:ascii="Times New Roman" w:eastAsia="仿宋" w:hAnsi="Times New Roman" w:cs="Times New Roman"/>
          <w:color w:val="383838"/>
          <w:sz w:val="28"/>
          <w:szCs w:val="28"/>
        </w:rPr>
      </w:pPr>
      <w:r>
        <w:rPr>
          <w:rFonts w:ascii="Times New Roman" w:eastAsia="仿宋" w:hAnsi="Times New Roman" w:cs="Times New Roman"/>
          <w:b/>
          <w:sz w:val="28"/>
          <w:szCs w:val="28"/>
        </w:rPr>
        <w:t>●</w:t>
      </w:r>
      <w:r>
        <w:rPr>
          <w:rFonts w:ascii="Times New Roman" w:eastAsia="仿宋" w:hAnsi="Times New Roman" w:cs="Times New Roman"/>
          <w:b/>
          <w:sz w:val="28"/>
          <w:szCs w:val="28"/>
        </w:rPr>
        <w:t>考试目标：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本科目考试着重考核考生掌握管理信息系统基本概念、基本思想、基本分析方法和基本理论的程度，要求考生对管理信息系统理论体系的基本框架有一个全面的了解，并综合运用所学的理论和方法解决实际管理问题，以确保被录取者具有基本的信息系统开发与管理方面的知识和素养。</w:t>
      </w:r>
    </w:p>
    <w:p w:rsidR="00513B44" w:rsidRDefault="00D6255B">
      <w:pPr>
        <w:pStyle w:val="a7"/>
        <w:spacing w:line="264" w:lineRule="atLeast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/>
          <w:b/>
          <w:sz w:val="28"/>
          <w:szCs w:val="28"/>
        </w:rPr>
        <w:t>●</w:t>
      </w:r>
      <w:r>
        <w:rPr>
          <w:rFonts w:ascii="Times New Roman" w:eastAsia="仿宋" w:hAnsi="Times New Roman" w:cs="Times New Roman"/>
          <w:b/>
          <w:sz w:val="28"/>
          <w:szCs w:val="28"/>
        </w:rPr>
        <w:t>考试内容与要求：</w:t>
      </w:r>
    </w:p>
    <w:p w:rsidR="00513B44" w:rsidRDefault="00D6255B">
      <w:pPr>
        <w:pStyle w:val="a7"/>
        <w:ind w:firstLineChars="200" w:firstLine="562"/>
        <w:jc w:val="both"/>
        <w:rPr>
          <w:rFonts w:ascii="Times New Roman" w:eastAsia="仿宋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b/>
          <w:sz w:val="28"/>
          <w:szCs w:val="28"/>
          <w:lang w:bidi="hi-IN"/>
        </w:rPr>
        <w:t>（一）信息系统理论基础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lastRenderedPageBreak/>
        <w:t>考试内容：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信息、数据的概念及其区别与联系，信息的属性；系统、信息系统的概念；决策和决策过程；决策科学化的方向；决策问题的类型；管理信息系统的性质；管理信息系统面临的挑战。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考试要求：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掌握信息、数据的区别与联系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2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掌握信息系统的概念和功能结构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3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掌握决策问题的类型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4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掌握信息系统的发展趋势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5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了解我国信息化的发展历程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6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了解信息的分类和性质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7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了解信息的度量方法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8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了解信息系统对、计划、组织、领导、控制等职能的支持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9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领会：为什么说管理信息系统不仅仅是一个技术系统，而且是一个复杂的社会系统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10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领会：为什么说管理信息系统是一把手工程</w:t>
      </w:r>
    </w:p>
    <w:p w:rsidR="00513B44" w:rsidRDefault="00D6255B">
      <w:pPr>
        <w:pStyle w:val="a7"/>
        <w:ind w:firstLineChars="200" w:firstLine="562"/>
        <w:jc w:val="both"/>
        <w:rPr>
          <w:rFonts w:ascii="Times New Roman" w:eastAsia="仿宋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b/>
          <w:sz w:val="28"/>
          <w:szCs w:val="28"/>
          <w:lang w:bidi="hi-IN"/>
        </w:rPr>
        <w:t>（二）管理信息系统概论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考试内容：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lastRenderedPageBreak/>
        <w:t>管理信息系统的概念、性质和特点；管理信息系统分类、管理信息系统的结构；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MRP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MRP‖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ERP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的区别与联系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。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考试要求：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掌握管理信息系统的概念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2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掌握管理信息系统的特征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3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掌握管理信息系统的结构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4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了解管理信息系统的企业级应用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5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了解管理信息系统的历史发展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6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领会：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MRP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MRP‖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ERP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各自的管理范围、管理目标的区别与联系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7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领会：管理信息系统对组织的最根本的作用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8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领会：管理信息系统是一个人机系统</w:t>
      </w:r>
    </w:p>
    <w:p w:rsidR="00513B44" w:rsidRDefault="00D6255B">
      <w:pPr>
        <w:pStyle w:val="a7"/>
        <w:ind w:firstLineChars="200" w:firstLine="562"/>
        <w:jc w:val="both"/>
        <w:rPr>
          <w:rFonts w:ascii="Times New Roman" w:eastAsia="仿宋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b/>
          <w:sz w:val="28"/>
          <w:szCs w:val="28"/>
          <w:lang w:bidi="hi-IN"/>
        </w:rPr>
        <w:t>（三）系统规划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考试内容：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诺兰管理信息系统阶段模型；业务流程重组；管理信息系统规划的意义、作用；管理信息系统的规划方法和开发方法。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考试要求：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掌握结构化方法的基本思想、局限性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2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掌握原型法基本思想、适用对象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lastRenderedPageBreak/>
        <w:t>3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掌握面向对象方法的基本思想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4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掌握管理信息系统战略规划的作用和内容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5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掌握制定管理信息系统战略规划的常用方法（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BSP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CSF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）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6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了解信息系统开发的主要策略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7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了解企业流程重组的概念、步骤和指导性方法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8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了解信息系统的生命周期（系统规划、系统分析、系统设计、系统实施、系统运行和维护）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9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领会：结构化方法、原型法和面向对象方法的特点及适用对象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10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领会：诺兰信息系统阶段模型对信息系统建设的指导作用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11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领会：信息系统战略规划与企业总体规划的关系</w:t>
      </w:r>
    </w:p>
    <w:p w:rsidR="00513B44" w:rsidRDefault="00D6255B">
      <w:pPr>
        <w:pStyle w:val="a7"/>
        <w:ind w:firstLineChars="200" w:firstLine="562"/>
        <w:jc w:val="both"/>
        <w:rPr>
          <w:rFonts w:ascii="Times New Roman" w:eastAsia="仿宋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b/>
          <w:sz w:val="28"/>
          <w:szCs w:val="28"/>
          <w:lang w:bidi="hi-IN"/>
        </w:rPr>
        <w:t>（四）系统分析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考试内容：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系统分析的任务；可行性分析；业务流程调查；数据流程调查；数据字典；系统化分析；系统分析报告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。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考试要求：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1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、掌握业务流程图、数据流程图的绘制、分析与使用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2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、了解数据字典的编制与作用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3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、掌握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U/C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矩阵如何划分子系统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lastRenderedPageBreak/>
        <w:t>4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、掌握编写系统分析报告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5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、了解系统分析的定义、任务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6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、了解系统分析阶段系统分析员的作用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7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、了解结构化系统分析的主要工具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8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、掌握业务流程图、数据流程图的绘制与分析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9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、掌握数据流程图逐层扩展的目的与原则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10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、掌握表达处理逻辑的主要工具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11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、领会：系统分析员的职责和应具备的知识、能力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12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、领会：导致系统分析阶段延期的主要原因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13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、领会：管理信息系统开发之前为什么要进行可行性分析？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14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、应用：对给定的实际业务过程和处理流程，绘制出业务流程图和数据流程图并分析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15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、应用：对给定的管理信息系统开发案例，会进行可行性分析和系统分析</w:t>
      </w:r>
    </w:p>
    <w:p w:rsidR="00513B44" w:rsidRDefault="00D6255B">
      <w:pPr>
        <w:pStyle w:val="a7"/>
        <w:ind w:firstLineChars="200" w:firstLine="562"/>
        <w:jc w:val="both"/>
        <w:rPr>
          <w:rFonts w:ascii="Times New Roman" w:eastAsia="仿宋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b/>
          <w:sz w:val="28"/>
          <w:szCs w:val="28"/>
          <w:lang w:bidi="hi-IN"/>
        </w:rPr>
        <w:t>（五）系统设计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考试内容：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系统设计的任务；代码设计；功能结构图设计；信息系统流程图设计；物理配置方案设计；输出设计；输入设计；数据存储设计；数据库设计；文件设计；关系的规范化，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E-R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模型与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E-R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图。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lastRenderedPageBreak/>
        <w:t>考试要求：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掌握系统设计阶段的任务与工作内容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2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掌握数据库设计的基本步骤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3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掌握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E-R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模型以及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E-R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模型与关系数据模型的相互转换方法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4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了解代码的作用及设计方法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5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了解输入错误的类型及常用的输入数据的校验方法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6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了解功能结构图设计和信息系统流程图设计的基本思路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7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了解数据库的关系规范化理论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8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了解物理配置方案的设计依据、原则和方法。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9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了解系统设计报告的主要内容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10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领会：系统设计阶段在整个信息系统生命周期中的地位和作用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11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领会：为什么要先进行输出设计，再进行输入设计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12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应用：能够根据给定的案例进行关系的规范化，绘制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E-R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图</w:t>
      </w:r>
    </w:p>
    <w:p w:rsidR="00513B44" w:rsidRDefault="00D6255B">
      <w:pPr>
        <w:widowControl/>
        <w:spacing w:after="120"/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13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/>
          <w:kern w:val="0"/>
          <w:sz w:val="28"/>
          <w:szCs w:val="28"/>
          <w:lang w:bidi="hi-IN"/>
        </w:rPr>
        <w:t>应用：能够根据给定的案例选择输入校验方法</w:t>
      </w:r>
    </w:p>
    <w:p w:rsidR="00513B44" w:rsidRDefault="00D6255B">
      <w:pPr>
        <w:pStyle w:val="a7"/>
        <w:ind w:firstLineChars="200" w:firstLine="562"/>
        <w:jc w:val="both"/>
        <w:rPr>
          <w:rFonts w:ascii="Times New Roman" w:eastAsia="仿宋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b/>
          <w:sz w:val="28"/>
          <w:szCs w:val="28"/>
          <w:lang w:bidi="hi-IN"/>
        </w:rPr>
        <w:t>（六）系统实施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考试内容：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系统实施的任务；程序设计的原则；常用的软件开发工具；系统培训；系统维护的内容；系统管理的意义与内容。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lastRenderedPageBreak/>
        <w:t>考试要求：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1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、理解系统实施阶段的工作任务、特点和目标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2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、了解软硬件的准备工作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3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、掌握常用的主流程序设计语言及其开发环境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4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、了解人员培训的内容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5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、掌握系统切换方法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6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、了解系统测试的目的和原则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7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领会：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系统测试的方法和测试活动类型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8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领会：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物理配置方案的设计依据、原则和方法</w:t>
      </w:r>
    </w:p>
    <w:p w:rsidR="00513B44" w:rsidRDefault="00D6255B">
      <w:pPr>
        <w:pStyle w:val="a7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9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、应用：根据给定的案例选择合适的系统切换方法</w:t>
      </w:r>
    </w:p>
    <w:p w:rsidR="00513B44" w:rsidRDefault="00D6255B">
      <w:pPr>
        <w:pStyle w:val="a7"/>
        <w:shd w:val="clear" w:color="auto" w:fill="FFFFFF"/>
        <w:ind w:firstLineChars="200" w:firstLine="562"/>
        <w:jc w:val="both"/>
        <w:rPr>
          <w:rFonts w:ascii="Times New Roman" w:eastAsia="仿宋" w:hAnsi="Times New Roman" w:cs="Times New Roman"/>
          <w:b/>
          <w:kern w:val="2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b/>
          <w:kern w:val="2"/>
          <w:sz w:val="28"/>
          <w:szCs w:val="28"/>
          <w:lang w:bidi="hi-IN"/>
        </w:rPr>
        <w:t>（七）决策支持系统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考试内容：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决策支持系统的发展历史；决策支持系统的概念；决策支持系统的功能；决策支持系统的结构；智能决策支持系统；群体决策支持系统。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考试要求：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、掌握决策支持系统的功能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2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、掌握决策支持系统的工作对象及其解决的管理问题类型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3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、掌握决策支持系统的两库、三库、四库等结构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lastRenderedPageBreak/>
        <w:t>4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、掌握决策支持系统与管理信息系统的关系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(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区别与联系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)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5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、了解决策支持系统的发展历史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6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、了解决策支持系统中人机对话的作用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7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、了解智能决策支持系统、群体决策支持系统的结构和基本功能</w:t>
      </w:r>
    </w:p>
    <w:p w:rsidR="00513B44" w:rsidRDefault="00D6255B">
      <w:pPr>
        <w:spacing w:after="120"/>
        <w:ind w:firstLineChars="200" w:firstLine="562"/>
        <w:rPr>
          <w:rFonts w:ascii="Times New Roman" w:eastAsia="仿宋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b/>
          <w:sz w:val="28"/>
          <w:szCs w:val="28"/>
          <w:lang w:bidi="hi-IN"/>
        </w:rPr>
        <w:t>（</w:t>
      </w:r>
      <w:r>
        <w:rPr>
          <w:rFonts w:ascii="Times New Roman" w:eastAsia="仿宋" w:hAnsi="Times New Roman" w:cs="Times New Roman" w:hint="eastAsia"/>
          <w:b/>
          <w:sz w:val="28"/>
          <w:szCs w:val="28"/>
          <w:lang w:bidi="hi-IN"/>
        </w:rPr>
        <w:t>八</w:t>
      </w:r>
      <w:r>
        <w:rPr>
          <w:rFonts w:ascii="Times New Roman" w:eastAsia="仿宋" w:hAnsi="Times New Roman" w:cs="Times New Roman"/>
          <w:b/>
          <w:sz w:val="28"/>
          <w:szCs w:val="28"/>
          <w:lang w:bidi="hi-IN"/>
        </w:rPr>
        <w:t>）管理信息系统发展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考试内容：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电子商务；商务智能；决策支持系统；移动互联网；物联网；大数据。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考试要求：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1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、理解电子商务的基本原理、分类、基本特征、基本流程、运行模式、发展趋势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2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、了解商务智能的概念、主要技术、架构、作用以及数据挖掘的定义、工作原理、流程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3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、掌握决策支持系统的定义、类型、技术架构以及与管理信息系统的联系和区别</w:t>
      </w:r>
    </w:p>
    <w:p w:rsidR="00513B44" w:rsidRDefault="00D6255B">
      <w:pPr>
        <w:spacing w:after="120"/>
        <w:ind w:firstLineChars="200" w:firstLine="560"/>
        <w:rPr>
          <w:rFonts w:ascii="Times New Roman" w:eastAsia="仿宋" w:hAnsi="Times New Roman" w:cs="Times New Roman"/>
          <w:sz w:val="28"/>
          <w:szCs w:val="28"/>
          <w:lang w:bidi="hi-IN"/>
        </w:rPr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4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</w:t>
      </w:r>
      <w:r>
        <w:rPr>
          <w:rFonts w:ascii="Times New Roman" w:eastAsia="仿宋" w:hAnsi="Times New Roman" w:cs="Times New Roman" w:hint="eastAsia"/>
          <w:sz w:val="28"/>
          <w:szCs w:val="28"/>
          <w:lang w:bidi="hi-IN"/>
        </w:rPr>
        <w:t>领会：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移动互联网、物联网、大数据的定义、发展现状、关键技术以及应用领域</w:t>
      </w:r>
    </w:p>
    <w:p w:rsidR="00513B44" w:rsidRDefault="00D6255B">
      <w:pPr>
        <w:spacing w:after="120"/>
        <w:ind w:firstLineChars="200" w:firstLine="560"/>
      </w:pPr>
      <w:r>
        <w:rPr>
          <w:rFonts w:ascii="Times New Roman" w:eastAsia="仿宋" w:hAnsi="Times New Roman" w:cs="Times New Roman"/>
          <w:sz w:val="28"/>
          <w:szCs w:val="28"/>
          <w:lang w:bidi="hi-IN"/>
        </w:rPr>
        <w:t>5</w:t>
      </w:r>
      <w:r>
        <w:rPr>
          <w:rFonts w:ascii="Times New Roman" w:eastAsia="仿宋" w:hAnsi="Times New Roman" w:cs="Times New Roman"/>
          <w:sz w:val="28"/>
          <w:szCs w:val="28"/>
          <w:lang w:bidi="hi-IN"/>
        </w:rPr>
        <w:t>、应用：根据给定的案例讨论信息系统的现实问题以及未来发展</w:t>
      </w:r>
    </w:p>
    <w:sectPr w:rsidR="00513B4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6F7" w:rsidRDefault="009F06F7">
      <w:r>
        <w:separator/>
      </w:r>
    </w:p>
  </w:endnote>
  <w:endnote w:type="continuationSeparator" w:id="0">
    <w:p w:rsidR="009F06F7" w:rsidRDefault="009F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787441"/>
    </w:sdtPr>
    <w:sdtEndPr/>
    <w:sdtContent>
      <w:sdt>
        <w:sdtPr>
          <w:id w:val="1728636285"/>
        </w:sdtPr>
        <w:sdtEndPr/>
        <w:sdtContent>
          <w:p w:rsidR="00513B44" w:rsidRDefault="00D6255B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428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428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13B44" w:rsidRDefault="00513B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6F7" w:rsidRDefault="009F06F7">
      <w:r>
        <w:separator/>
      </w:r>
    </w:p>
  </w:footnote>
  <w:footnote w:type="continuationSeparator" w:id="0">
    <w:p w:rsidR="009F06F7" w:rsidRDefault="009F0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Y2NjMyNbM0NTEyNzRR0lEKTi0uzszPAykwqgUAxyiOoSwAAAA="/>
    <w:docVar w:name="commondata" w:val="eyJoZGlkIjoiODI2Y2NhYmNlZjE0NTlmZmY0MDU4ZjJmZWE4YWVhY2EifQ=="/>
  </w:docVars>
  <w:rsids>
    <w:rsidRoot w:val="004C7F14"/>
    <w:rsid w:val="00062276"/>
    <w:rsid w:val="00146BBD"/>
    <w:rsid w:val="00167DF9"/>
    <w:rsid w:val="00183B16"/>
    <w:rsid w:val="001846EE"/>
    <w:rsid w:val="00213AE0"/>
    <w:rsid w:val="00224968"/>
    <w:rsid w:val="00241BC7"/>
    <w:rsid w:val="002564B6"/>
    <w:rsid w:val="00260FD5"/>
    <w:rsid w:val="002D4A03"/>
    <w:rsid w:val="0032419E"/>
    <w:rsid w:val="00381548"/>
    <w:rsid w:val="003E3CC1"/>
    <w:rsid w:val="003E783D"/>
    <w:rsid w:val="00404107"/>
    <w:rsid w:val="00475496"/>
    <w:rsid w:val="004B5214"/>
    <w:rsid w:val="004C7F14"/>
    <w:rsid w:val="00513B44"/>
    <w:rsid w:val="005B1456"/>
    <w:rsid w:val="005B568F"/>
    <w:rsid w:val="00606BE8"/>
    <w:rsid w:val="00693987"/>
    <w:rsid w:val="006A395F"/>
    <w:rsid w:val="006A7503"/>
    <w:rsid w:val="006C6BC8"/>
    <w:rsid w:val="006E3929"/>
    <w:rsid w:val="0078428C"/>
    <w:rsid w:val="007B52CC"/>
    <w:rsid w:val="007F3D18"/>
    <w:rsid w:val="00855926"/>
    <w:rsid w:val="008651FF"/>
    <w:rsid w:val="00876E48"/>
    <w:rsid w:val="0095746B"/>
    <w:rsid w:val="009F06F7"/>
    <w:rsid w:val="00A67188"/>
    <w:rsid w:val="00AF22A7"/>
    <w:rsid w:val="00B32112"/>
    <w:rsid w:val="00B40E99"/>
    <w:rsid w:val="00B55C1B"/>
    <w:rsid w:val="00B616C0"/>
    <w:rsid w:val="00B86C44"/>
    <w:rsid w:val="00B97992"/>
    <w:rsid w:val="00BA13E9"/>
    <w:rsid w:val="00BA5B41"/>
    <w:rsid w:val="00BC659E"/>
    <w:rsid w:val="00C171BB"/>
    <w:rsid w:val="00C62E69"/>
    <w:rsid w:val="00C8475C"/>
    <w:rsid w:val="00CA4D55"/>
    <w:rsid w:val="00CC5BFD"/>
    <w:rsid w:val="00CE5D8D"/>
    <w:rsid w:val="00D15432"/>
    <w:rsid w:val="00D56EA6"/>
    <w:rsid w:val="00D6255B"/>
    <w:rsid w:val="00DC3088"/>
    <w:rsid w:val="00DD6642"/>
    <w:rsid w:val="00E1609A"/>
    <w:rsid w:val="00E6742D"/>
    <w:rsid w:val="00E85461"/>
    <w:rsid w:val="00ED28D6"/>
    <w:rsid w:val="00F23A01"/>
    <w:rsid w:val="00F40EB4"/>
    <w:rsid w:val="00FE1CC0"/>
    <w:rsid w:val="00FE6183"/>
    <w:rsid w:val="00FE6B95"/>
    <w:rsid w:val="0B7B5F7B"/>
    <w:rsid w:val="1DF16B87"/>
    <w:rsid w:val="524F2216"/>
    <w:rsid w:val="5CDF7C96"/>
    <w:rsid w:val="5FFD2D7C"/>
    <w:rsid w:val="63E9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D91F5D-28D9-4173-AA89-F0E7D206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after="1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周怡年</cp:lastModifiedBy>
  <cp:revision>4</cp:revision>
  <dcterms:created xsi:type="dcterms:W3CDTF">2023-05-15T01:40:00Z</dcterms:created>
  <dcterms:modified xsi:type="dcterms:W3CDTF">2023-06-21T03:13:00Z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B327835FFFBD4AE4A791A3DB619BD934</vt:lpwstr>
  </property>
</Properties>
</file>